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CE859" w14:textId="3750D5FD" w:rsidR="00217507" w:rsidRPr="00DB5AB0" w:rsidRDefault="00217507">
      <w:pPr>
        <w:rPr>
          <w:sz w:val="28"/>
          <w:szCs w:val="28"/>
          <w:u w:val="single"/>
        </w:rPr>
      </w:pPr>
      <w:r w:rsidRPr="00DB5AB0">
        <w:rPr>
          <w:sz w:val="28"/>
          <w:szCs w:val="28"/>
          <w:u w:val="single"/>
        </w:rPr>
        <w:t>Oddílová pravidla AC Pardubice pro trenéry</w:t>
      </w:r>
    </w:p>
    <w:p w14:paraId="0B3397B6" w14:textId="77777777" w:rsidR="00DB5AB0" w:rsidRPr="009C0574" w:rsidRDefault="00DB5AB0">
      <w:pPr>
        <w:rPr>
          <w:sz w:val="6"/>
          <w:szCs w:val="6"/>
          <w:u w:val="single"/>
        </w:rPr>
      </w:pPr>
    </w:p>
    <w:p w14:paraId="3ABF0A24" w14:textId="4334F661" w:rsidR="00217507" w:rsidRDefault="00217507">
      <w:r w:rsidRPr="00DB5AB0">
        <w:rPr>
          <w:b/>
          <w:bCs/>
        </w:rPr>
        <w:t>Trenér</w:t>
      </w:r>
      <w:r>
        <w:t xml:space="preserve"> nosí na trénink a závody vždy klubové tričko AC Pardubice</w:t>
      </w:r>
    </w:p>
    <w:p w14:paraId="6ECAD835" w14:textId="306EB350" w:rsidR="00217507" w:rsidRDefault="00217507">
      <w:r w:rsidRPr="00DB5AB0">
        <w:rPr>
          <w:b/>
          <w:bCs/>
        </w:rPr>
        <w:t>Trenér</w:t>
      </w:r>
      <w:r>
        <w:t xml:space="preserve"> je na tréninku vždy minimálně 10 minut před jeho začátkem (oznámí skupině, kde bude probíhat trénink – venku/uvnitř)</w:t>
      </w:r>
    </w:p>
    <w:p w14:paraId="6F0B0F9B" w14:textId="196E4B70" w:rsidR="00217507" w:rsidRDefault="00217507">
      <w:r w:rsidRPr="00DB5AB0">
        <w:rPr>
          <w:b/>
          <w:bCs/>
        </w:rPr>
        <w:t>Trenér</w:t>
      </w:r>
      <w:r>
        <w:t xml:space="preserve"> před začátkem každého tréninku provede docházku, kterou označí do připravených </w:t>
      </w:r>
      <w:r w:rsidR="00DB5AB0">
        <w:t>archů</w:t>
      </w:r>
    </w:p>
    <w:p w14:paraId="6F996E6E" w14:textId="2450B82C" w:rsidR="00217507" w:rsidRDefault="00217507">
      <w:pPr>
        <w:rPr>
          <w:u w:val="single"/>
        </w:rPr>
      </w:pPr>
      <w:r w:rsidRPr="00217507">
        <w:rPr>
          <w:u w:val="single"/>
        </w:rPr>
        <w:t>Náplň tréninku:</w:t>
      </w:r>
    </w:p>
    <w:p w14:paraId="7EDE30DF" w14:textId="77777777" w:rsidR="00DB5AB0" w:rsidRDefault="00217507">
      <w:proofErr w:type="spellStart"/>
      <w:r w:rsidRPr="00217507">
        <w:rPr>
          <w:b/>
          <w:bCs/>
        </w:rPr>
        <w:t>Minipřípravka</w:t>
      </w:r>
      <w:proofErr w:type="spellEnd"/>
    </w:p>
    <w:p w14:paraId="34F64F73" w14:textId="1409C221" w:rsidR="00217507" w:rsidRDefault="00DB5AB0" w:rsidP="00DB5AB0">
      <w:pPr>
        <w:pStyle w:val="Odstavecseseznamem"/>
        <w:numPr>
          <w:ilvl w:val="0"/>
          <w:numId w:val="2"/>
        </w:numPr>
      </w:pPr>
      <w:r>
        <w:t xml:space="preserve">rozcvičení před tréninkem, </w:t>
      </w:r>
      <w:r w:rsidR="00217507">
        <w:t>pohybové hry, atletická abeceda, soutěže v týmech, příprava na atletické disciplíny</w:t>
      </w:r>
      <w:r>
        <w:t>, protažení po tréninku</w:t>
      </w:r>
    </w:p>
    <w:p w14:paraId="755C0F49" w14:textId="77777777" w:rsidR="00DB5AB0" w:rsidRDefault="00217507">
      <w:r w:rsidRPr="00DB5AB0">
        <w:rPr>
          <w:b/>
          <w:bCs/>
        </w:rPr>
        <w:t>Přípravka</w:t>
      </w:r>
    </w:p>
    <w:p w14:paraId="0E1A121D" w14:textId="0C1FC338" w:rsidR="00217507" w:rsidRDefault="00217507" w:rsidP="00DB5AB0">
      <w:pPr>
        <w:pStyle w:val="Odstavecseseznamem"/>
        <w:numPr>
          <w:ilvl w:val="0"/>
          <w:numId w:val="1"/>
        </w:numPr>
      </w:pPr>
      <w:r>
        <w:t xml:space="preserve">příprava na atletický </w:t>
      </w:r>
      <w:proofErr w:type="gramStart"/>
      <w:r>
        <w:t>4-boj</w:t>
      </w:r>
      <w:proofErr w:type="gramEnd"/>
      <w:r>
        <w:t xml:space="preserve"> (60m – příprava bloků, start z bloků, </w:t>
      </w:r>
      <w:r w:rsidR="00DB5AB0">
        <w:t xml:space="preserve">správná technika běhu; </w:t>
      </w:r>
      <w:r>
        <w:t>skok daleký – příprava rozběhu, odraz z odrazového prkna</w:t>
      </w:r>
      <w:r w:rsidR="00E40B57">
        <w:t>, správná technika skoku</w:t>
      </w:r>
      <w:r>
        <w:t>; hod míčkem – rozběh, správné držení míčku, správná technika hodu; běh na 600m (lehké úseky v trvání 30 – 120s, správná technika běhu)</w:t>
      </w:r>
    </w:p>
    <w:p w14:paraId="507FD579" w14:textId="04DACD1D" w:rsidR="00217507" w:rsidRDefault="00DB5AB0" w:rsidP="00DB5AB0">
      <w:pPr>
        <w:pStyle w:val="Odstavecseseznamem"/>
        <w:numPr>
          <w:ilvl w:val="0"/>
          <w:numId w:val="1"/>
        </w:numPr>
      </w:pPr>
      <w:r>
        <w:t>jednoduché posilování s vlastní vahou</w:t>
      </w:r>
    </w:p>
    <w:p w14:paraId="41A9929A" w14:textId="0CDF261D" w:rsidR="00DB5AB0" w:rsidRDefault="00DB5AB0" w:rsidP="00DB5AB0">
      <w:pPr>
        <w:pStyle w:val="Odstavecseseznamem"/>
        <w:numPr>
          <w:ilvl w:val="0"/>
          <w:numId w:val="1"/>
        </w:numPr>
      </w:pPr>
      <w:r>
        <w:t>rozcvičení před tréninkem, pohybové hry, atletická abeceda, soutěže v týmech, protažení po tréninku</w:t>
      </w:r>
    </w:p>
    <w:p w14:paraId="1438BE2E" w14:textId="77777777" w:rsidR="005E3A9B" w:rsidRDefault="005E3A9B" w:rsidP="005E3A9B"/>
    <w:p w14:paraId="62ED16D0" w14:textId="4209FCEC" w:rsidR="005E3A9B" w:rsidRDefault="005E3A9B" w:rsidP="005E3A9B">
      <w:pPr>
        <w:rPr>
          <w:u w:val="single"/>
        </w:rPr>
      </w:pPr>
      <w:r w:rsidRPr="005E3A9B">
        <w:rPr>
          <w:u w:val="single"/>
        </w:rPr>
        <w:t>Podmínky:</w:t>
      </w:r>
    </w:p>
    <w:p w14:paraId="5BD04F26" w14:textId="6FB8A0A1" w:rsidR="00DB7C98" w:rsidRPr="00DB7C98" w:rsidRDefault="00DB7C98" w:rsidP="005E3A9B">
      <w:r w:rsidRPr="00DB7C98">
        <w:t xml:space="preserve">Odměna </w:t>
      </w:r>
      <w:r>
        <w:t xml:space="preserve">je </w:t>
      </w:r>
      <w:r w:rsidRPr="00DB7C98">
        <w:rPr>
          <w:b/>
          <w:bCs/>
        </w:rPr>
        <w:t>trenérovi</w:t>
      </w:r>
      <w:r>
        <w:t xml:space="preserve"> vyplácena buď fakturou nebo formou dohody. Hodinová sazba – </w:t>
      </w:r>
      <w:r w:rsidRPr="00DB7C98">
        <w:rPr>
          <w:b/>
          <w:bCs/>
        </w:rPr>
        <w:t>250 Kč netto</w:t>
      </w:r>
      <w:r>
        <w:rPr>
          <w:b/>
          <w:bCs/>
        </w:rPr>
        <w:t xml:space="preserve"> </w:t>
      </w:r>
      <w:r>
        <w:t xml:space="preserve">(daň z příjmu </w:t>
      </w:r>
      <w:proofErr w:type="gramStart"/>
      <w:r>
        <w:t>15%</w:t>
      </w:r>
      <w:proofErr w:type="gramEnd"/>
      <w:r>
        <w:t xml:space="preserve"> hradí klub)</w:t>
      </w:r>
    </w:p>
    <w:p w14:paraId="64A8DA2A" w14:textId="0D7DCEB2" w:rsidR="005E3A9B" w:rsidRDefault="005E3A9B" w:rsidP="005E3A9B">
      <w:r w:rsidRPr="005E3A9B">
        <w:rPr>
          <w:b/>
          <w:bCs/>
        </w:rPr>
        <w:t>Trenér</w:t>
      </w:r>
      <w:r>
        <w:t xml:space="preserve"> neplatí členské příspěvky, které </w:t>
      </w:r>
      <w:r w:rsidR="0051186A">
        <w:t xml:space="preserve">ale částečně </w:t>
      </w:r>
      <w:r>
        <w:t xml:space="preserve">nahradí </w:t>
      </w:r>
      <w:r w:rsidRPr="005E3A9B">
        <w:rPr>
          <w:b/>
          <w:bCs/>
        </w:rPr>
        <w:t>5 hodinami</w:t>
      </w:r>
      <w:r>
        <w:t xml:space="preserve"> jako rozhodčí při závodech pořádaných AC Pardubice</w:t>
      </w:r>
    </w:p>
    <w:p w14:paraId="2972738C" w14:textId="70EB878E" w:rsidR="005E3A9B" w:rsidRDefault="00DB7C98" w:rsidP="005E3A9B">
      <w:r>
        <w:t>Š</w:t>
      </w:r>
      <w:r w:rsidR="005E3A9B">
        <w:t>kolení a doškolovací seminář</w:t>
      </w:r>
      <w:r>
        <w:t>e</w:t>
      </w:r>
      <w:r w:rsidR="005E3A9B">
        <w:t xml:space="preserve"> </w:t>
      </w:r>
      <w:r>
        <w:t xml:space="preserve">hrazené AC Pardubice, je </w:t>
      </w:r>
      <w:r w:rsidRPr="00DB7C98">
        <w:rPr>
          <w:b/>
          <w:bCs/>
        </w:rPr>
        <w:t>trenér</w:t>
      </w:r>
      <w:r>
        <w:t xml:space="preserve"> povinen </w:t>
      </w:r>
      <w:r w:rsidR="0051186A">
        <w:t xml:space="preserve">částečně </w:t>
      </w:r>
      <w:r>
        <w:t xml:space="preserve">nahradit </w:t>
      </w:r>
      <w:r w:rsidRPr="00DB7C98">
        <w:rPr>
          <w:b/>
          <w:bCs/>
        </w:rPr>
        <w:t>5 hodinami</w:t>
      </w:r>
      <w:r>
        <w:t xml:space="preserve"> jako rozhodčí při závodech pořádaných AC Pardubice </w:t>
      </w:r>
    </w:p>
    <w:p w14:paraId="5DEA3588" w14:textId="06EB8FF3" w:rsidR="00DB7C98" w:rsidRDefault="00DB7C98" w:rsidP="005E3A9B">
      <w:r>
        <w:t xml:space="preserve">Odměna </w:t>
      </w:r>
      <w:r w:rsidRPr="00041DD5">
        <w:rPr>
          <w:b/>
          <w:bCs/>
        </w:rPr>
        <w:t>trenérovi</w:t>
      </w:r>
      <w:r>
        <w:t xml:space="preserve"> jako vedoucímu družstva (</w:t>
      </w:r>
      <w:r w:rsidR="00041DD5">
        <w:t>přípravka, mladší a starší žactvo, dorost, junio</w:t>
      </w:r>
      <w:r w:rsidR="00707ACF">
        <w:t>ři</w:t>
      </w:r>
      <w:r w:rsidR="00041DD5">
        <w:t xml:space="preserve"> a dospělí) činí </w:t>
      </w:r>
      <w:r w:rsidR="00041DD5" w:rsidRPr="00041DD5">
        <w:rPr>
          <w:b/>
          <w:bCs/>
        </w:rPr>
        <w:t>150 Kč / hod.</w:t>
      </w:r>
      <w:r w:rsidR="00041DD5">
        <w:rPr>
          <w:b/>
          <w:bCs/>
        </w:rPr>
        <w:t xml:space="preserve"> </w:t>
      </w:r>
      <w:r w:rsidR="00041DD5">
        <w:t>Hodiny se počítají od příchodu na stadion do ukončení závodů.</w:t>
      </w:r>
    </w:p>
    <w:p w14:paraId="5B386FDD" w14:textId="7637CFDD" w:rsidR="00041DD5" w:rsidRDefault="00041DD5" w:rsidP="005E3A9B">
      <w:r>
        <w:t xml:space="preserve">Za uspořádání výjezdního soustředění náleží </w:t>
      </w:r>
      <w:r w:rsidRPr="00041DD5">
        <w:rPr>
          <w:b/>
          <w:bCs/>
        </w:rPr>
        <w:t>trenérovi</w:t>
      </w:r>
      <w:r>
        <w:t xml:space="preserve"> odměna ve výši </w:t>
      </w:r>
      <w:r w:rsidRPr="00041DD5">
        <w:rPr>
          <w:b/>
          <w:bCs/>
        </w:rPr>
        <w:t>1000 Kč za den</w:t>
      </w:r>
      <w:r>
        <w:t xml:space="preserve">. K vyúčtování je nutné doložit doklady za ubytování, cestovné, stravné, </w:t>
      </w:r>
      <w:proofErr w:type="gramStart"/>
      <w:r>
        <w:t>vstupy,…</w:t>
      </w:r>
      <w:proofErr w:type="gramEnd"/>
      <w:r>
        <w:t>atd.)</w:t>
      </w:r>
      <w:r w:rsidR="00865D59">
        <w:t>.</w:t>
      </w:r>
    </w:p>
    <w:p w14:paraId="37F7433C" w14:textId="30466D25" w:rsidR="005B603F" w:rsidRDefault="005B603F" w:rsidP="005E3A9B">
      <w:r>
        <w:t xml:space="preserve">Klub platí </w:t>
      </w:r>
      <w:r w:rsidRPr="005B603F">
        <w:rPr>
          <w:b/>
          <w:bCs/>
        </w:rPr>
        <w:t>trenérovi</w:t>
      </w:r>
      <w:r>
        <w:t xml:space="preserve"> cestovné, ubytování, stravné na aletických závodech a soutěžích.</w:t>
      </w:r>
    </w:p>
    <w:p w14:paraId="60DCEC1E" w14:textId="52C337BE" w:rsidR="005B603F" w:rsidRDefault="005B603F" w:rsidP="005E3A9B">
      <w:r>
        <w:t xml:space="preserve">Klub platí </w:t>
      </w:r>
      <w:r w:rsidRPr="005B603F">
        <w:rPr>
          <w:b/>
          <w:bCs/>
        </w:rPr>
        <w:t>trenérovi 10% odměny</w:t>
      </w:r>
      <w:r>
        <w:t xml:space="preserve"> účastníka MČR.</w:t>
      </w:r>
    </w:p>
    <w:p w14:paraId="47F9512D" w14:textId="77777777" w:rsidR="00865D59" w:rsidRDefault="00865D59" w:rsidP="005E3A9B"/>
    <w:p w14:paraId="047FF221" w14:textId="76A1982E" w:rsidR="00865D59" w:rsidRDefault="00865D59" w:rsidP="005E3A9B">
      <w:r w:rsidRPr="0088493C">
        <w:rPr>
          <w:b/>
          <w:bCs/>
        </w:rPr>
        <w:t>Trenéři</w:t>
      </w:r>
      <w:r>
        <w:t xml:space="preserve"> se minimálně dvakrát za rok schází</w:t>
      </w:r>
      <w:r w:rsidR="00F40E87">
        <w:t>:</w:t>
      </w:r>
    </w:p>
    <w:p w14:paraId="5DFC20D7" w14:textId="09839D3F" w:rsidR="00865D59" w:rsidRDefault="00865D59" w:rsidP="00865D59">
      <w:pPr>
        <w:pStyle w:val="Odstavecseseznamem"/>
        <w:numPr>
          <w:ilvl w:val="0"/>
          <w:numId w:val="1"/>
        </w:numPr>
      </w:pPr>
      <w:r>
        <w:t xml:space="preserve">před zahájením tréninků </w:t>
      </w:r>
      <w:r w:rsidR="0088493C">
        <w:t>(srpen</w:t>
      </w:r>
      <w:r w:rsidR="00F40E87">
        <w:t>/</w:t>
      </w:r>
      <w:r w:rsidR="0088493C">
        <w:t>září) – účelem schůzky je zopakování výše uvedených pravidel, souhrn aktuálního dění v</w:t>
      </w:r>
      <w:r w:rsidR="00F40E87">
        <w:t> </w:t>
      </w:r>
      <w:r w:rsidR="0088493C">
        <w:t>oddílu</w:t>
      </w:r>
      <w:r w:rsidR="00F40E87">
        <w:t>, seznámení s novinkami, zodpovězení dotazů ze strany trenérů, diskuze</w:t>
      </w:r>
    </w:p>
    <w:p w14:paraId="6745DCEF" w14:textId="530F82F7" w:rsidR="0088493C" w:rsidRDefault="0088493C" w:rsidP="00865D59">
      <w:pPr>
        <w:pStyle w:val="Odstavecseseznamem"/>
        <w:numPr>
          <w:ilvl w:val="0"/>
          <w:numId w:val="1"/>
        </w:numPr>
      </w:pPr>
      <w:r>
        <w:t>při Vánočním posezení s</w:t>
      </w:r>
      <w:r w:rsidR="00573248">
        <w:t> </w:t>
      </w:r>
      <w:r>
        <w:t>občerstvením</w:t>
      </w:r>
    </w:p>
    <w:p w14:paraId="4257E707" w14:textId="77777777" w:rsidR="00573248" w:rsidRDefault="00573248" w:rsidP="00573248"/>
    <w:p w14:paraId="18CAE3CA" w14:textId="77777777" w:rsidR="00573248" w:rsidRDefault="00573248" w:rsidP="00573248"/>
    <w:p w14:paraId="3C2C4E22" w14:textId="376504AA" w:rsidR="00573248" w:rsidRPr="00041DD5" w:rsidRDefault="00573248" w:rsidP="00573248">
      <w:bookmarkStart w:id="0" w:name="_Hlk173337827"/>
      <w:r>
        <w:t>Vedení AC Pardubice</w:t>
      </w:r>
      <w:r w:rsidR="007F1FB3">
        <w:t xml:space="preserve"> (dne 1.8.2024)</w:t>
      </w:r>
      <w:bookmarkEnd w:id="0"/>
    </w:p>
    <w:sectPr w:rsidR="00573248" w:rsidRPr="00041DD5" w:rsidSect="0088493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BA271" w14:textId="77777777" w:rsidR="00DB5AB0" w:rsidRDefault="00DB5AB0" w:rsidP="00DB5AB0">
      <w:pPr>
        <w:spacing w:after="0" w:line="240" w:lineRule="auto"/>
      </w:pPr>
      <w:r>
        <w:separator/>
      </w:r>
    </w:p>
  </w:endnote>
  <w:endnote w:type="continuationSeparator" w:id="0">
    <w:p w14:paraId="527650CC" w14:textId="77777777" w:rsidR="00DB5AB0" w:rsidRDefault="00DB5AB0" w:rsidP="00DB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4B80" w14:textId="54E9125A" w:rsidR="00DB5AB0" w:rsidRDefault="00DB5A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71DB25" wp14:editId="13A8226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9664a7b9070e464b119b1c5" descr="{&quot;HashCode&quot;:-159276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072AFA" w14:textId="494F9782" w:rsidR="00DB5AB0" w:rsidRPr="00DB5AB0" w:rsidRDefault="00DB5AB0" w:rsidP="00DB5AB0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B5AB0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1DB25" id="_x0000_t202" coordsize="21600,21600" o:spt="202" path="m,l,21600r21600,l21600,xe">
              <v:stroke joinstyle="miter"/>
              <v:path gradientshapeok="t" o:connecttype="rect"/>
            </v:shapetype>
            <v:shape id="MSIPCM99664a7b9070e464b119b1c5" o:spid="_x0000_s1026" type="#_x0000_t202" alt="{&quot;HashCode&quot;:-1592766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B072AFA" w14:textId="494F9782" w:rsidR="00DB5AB0" w:rsidRPr="00DB5AB0" w:rsidRDefault="00DB5AB0" w:rsidP="00DB5AB0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B5AB0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47602" w14:textId="77777777" w:rsidR="00DB5AB0" w:rsidRDefault="00DB5AB0" w:rsidP="00DB5AB0">
      <w:pPr>
        <w:spacing w:after="0" w:line="240" w:lineRule="auto"/>
      </w:pPr>
      <w:r>
        <w:separator/>
      </w:r>
    </w:p>
  </w:footnote>
  <w:footnote w:type="continuationSeparator" w:id="0">
    <w:p w14:paraId="51A70D91" w14:textId="77777777" w:rsidR="00DB5AB0" w:rsidRDefault="00DB5AB0" w:rsidP="00DB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0408B"/>
    <w:multiLevelType w:val="hybridMultilevel"/>
    <w:tmpl w:val="63A894DA"/>
    <w:lvl w:ilvl="0" w:tplc="A9303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91E01"/>
    <w:multiLevelType w:val="hybridMultilevel"/>
    <w:tmpl w:val="8E54B7D2"/>
    <w:lvl w:ilvl="0" w:tplc="CFFED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992645">
    <w:abstractNumId w:val="1"/>
  </w:num>
  <w:num w:numId="2" w16cid:durableId="139855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07"/>
    <w:rsid w:val="00041DD5"/>
    <w:rsid w:val="001C1114"/>
    <w:rsid w:val="00217507"/>
    <w:rsid w:val="0029606D"/>
    <w:rsid w:val="003F4971"/>
    <w:rsid w:val="004C4F23"/>
    <w:rsid w:val="004D7EED"/>
    <w:rsid w:val="0051186A"/>
    <w:rsid w:val="005337AA"/>
    <w:rsid w:val="00573248"/>
    <w:rsid w:val="005A4D9A"/>
    <w:rsid w:val="005B603F"/>
    <w:rsid w:val="005E3A9B"/>
    <w:rsid w:val="00707ACF"/>
    <w:rsid w:val="007554B5"/>
    <w:rsid w:val="007F1FB3"/>
    <w:rsid w:val="00865D59"/>
    <w:rsid w:val="0088493C"/>
    <w:rsid w:val="008F2549"/>
    <w:rsid w:val="00965B1C"/>
    <w:rsid w:val="009C0574"/>
    <w:rsid w:val="00C813F6"/>
    <w:rsid w:val="00DB5AB0"/>
    <w:rsid w:val="00DB7C98"/>
    <w:rsid w:val="00DF0B36"/>
    <w:rsid w:val="00E40B57"/>
    <w:rsid w:val="00F40E87"/>
    <w:rsid w:val="00F97BF9"/>
    <w:rsid w:val="00FA3C84"/>
    <w:rsid w:val="00F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C903C"/>
  <w15:chartTrackingRefBased/>
  <w15:docId w15:val="{5379306D-5E23-4A22-843D-B8A9ECE8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A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B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AB0"/>
  </w:style>
  <w:style w:type="paragraph" w:styleId="Zpat">
    <w:name w:val="footer"/>
    <w:basedOn w:val="Normln"/>
    <w:link w:val="ZpatChar"/>
    <w:uiPriority w:val="99"/>
    <w:unhideWhenUsed/>
    <w:rsid w:val="00DB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Nývlt, Tomáš  WP/SY1-H1</dc:creator>
  <cp:keywords/>
  <dc:description/>
  <cp:lastModifiedBy>Lucia Humeníková</cp:lastModifiedBy>
  <cp:revision>2</cp:revision>
  <dcterms:created xsi:type="dcterms:W3CDTF">2024-08-06T15:44:00Z</dcterms:created>
  <dcterms:modified xsi:type="dcterms:W3CDTF">2024-08-06T15:44:00Z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3c2d95-ffb8-4f09-8d49-eacb0a6220f7_Enabled">
    <vt:lpwstr>true</vt:lpwstr>
  </property>
  <property fmtid="{D5CDD505-2E9C-101B-9397-08002B2CF9AE}" pid="3" name="MSIP_Label_f33c2d95-ffb8-4f09-8d49-eacb0a6220f7_SetDate">
    <vt:lpwstr>2024-08-01T09:21:28Z</vt:lpwstr>
  </property>
  <property fmtid="{D5CDD505-2E9C-101B-9397-08002B2CF9AE}" pid="4" name="MSIP_Label_f33c2d95-ffb8-4f09-8d49-eacb0a6220f7_Method">
    <vt:lpwstr>Privileged</vt:lpwstr>
  </property>
  <property fmtid="{D5CDD505-2E9C-101B-9397-08002B2CF9AE}" pid="5" name="MSIP_Label_f33c2d95-ffb8-4f09-8d49-eacb0a6220f7_Name">
    <vt:lpwstr>Internal</vt:lpwstr>
  </property>
  <property fmtid="{D5CDD505-2E9C-101B-9397-08002B2CF9AE}" pid="6" name="MSIP_Label_f33c2d95-ffb8-4f09-8d49-eacb0a6220f7_SiteId">
    <vt:lpwstr>67416604-6509-4014-9859-45e709f53d3f</vt:lpwstr>
  </property>
  <property fmtid="{D5CDD505-2E9C-101B-9397-08002B2CF9AE}" pid="7" name="MSIP_Label_f33c2d95-ffb8-4f09-8d49-eacb0a6220f7_ActionId">
    <vt:lpwstr>8bed3769-3e90-4af8-8ee6-ffe3bfd7a56b</vt:lpwstr>
  </property>
  <property fmtid="{D5CDD505-2E9C-101B-9397-08002B2CF9AE}" pid="8" name="MSIP_Label_f33c2d95-ffb8-4f09-8d49-eacb0a6220f7_ContentBits">
    <vt:lpwstr>2</vt:lpwstr>
  </property>
</Properties>
</file>